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9908C6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05.</w:t>
            </w:r>
            <w:r w:rsidR="00654711">
              <w:rPr>
                <w:sz w:val="18"/>
                <w:szCs w:val="16"/>
              </w:rPr>
              <w:t>29</w:t>
            </w:r>
          </w:p>
        </w:tc>
        <w:tc>
          <w:tcPr>
            <w:tcW w:w="6457" w:type="dxa"/>
            <w:gridSpan w:val="3"/>
          </w:tcPr>
          <w:p w:rsidR="00AA3873" w:rsidRPr="00540A63" w:rsidRDefault="00623D6B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07760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 w:rsidR="002A3118">
              <w:rPr>
                <w:sz w:val="18"/>
                <w:szCs w:val="16"/>
              </w:rPr>
              <w:t>06.01</w:t>
            </w:r>
          </w:p>
        </w:tc>
        <w:tc>
          <w:tcPr>
            <w:tcW w:w="6457" w:type="dxa"/>
            <w:gridSpan w:val="3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현재 오픈 된 상점도 수정할 수 있도록 수정</w:t>
            </w:r>
          </w:p>
        </w:tc>
        <w:tc>
          <w:tcPr>
            <w:tcW w:w="1223" w:type="dxa"/>
            <w:gridSpan w:val="2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017.07.10</w:t>
            </w:r>
          </w:p>
        </w:tc>
        <w:tc>
          <w:tcPr>
            <w:tcW w:w="6457" w:type="dxa"/>
            <w:gridSpan w:val="3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회의 내용 반영</w:t>
            </w:r>
          </w:p>
        </w:tc>
        <w:tc>
          <w:tcPr>
            <w:tcW w:w="1223" w:type="dxa"/>
            <w:gridSpan w:val="2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2017.09.06</w:t>
            </w:r>
          </w:p>
        </w:tc>
        <w:tc>
          <w:tcPr>
            <w:tcW w:w="6457" w:type="dxa"/>
            <w:gridSpan w:val="3"/>
          </w:tcPr>
          <w:p w:rsidR="00BC2615" w:rsidRPr="00267DA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유저가 힐인 이벤트 상점에서 할인 쿠폰 사용 시 적용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인벤토리가 모자랄 경우 구매가 되지 않도록 수정</w:t>
            </w: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10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17</w:t>
            </w:r>
          </w:p>
        </w:tc>
        <w:tc>
          <w:tcPr>
            <w:tcW w:w="6457" w:type="dxa"/>
            <w:gridSpan w:val="3"/>
          </w:tcPr>
          <w:p w:rsidR="00BC2615" w:rsidRPr="00442B1D" w:rsidRDefault="00B4167C" w:rsidP="00B4167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이벤트 상점 </w:t>
            </w:r>
            <w:r w:rsidR="00BC2615">
              <w:rPr>
                <w:rFonts w:hint="eastAsia"/>
                <w:sz w:val="18"/>
                <w:szCs w:val="16"/>
              </w:rPr>
              <w:t xml:space="preserve">태그의 </w:t>
            </w:r>
            <w:r>
              <w:rPr>
                <w:rFonts w:hint="eastAsia"/>
                <w:sz w:val="18"/>
                <w:szCs w:val="16"/>
              </w:rPr>
              <w:t xml:space="preserve">모양 및 </w:t>
            </w:r>
            <w:r w:rsidR="00BC2615">
              <w:rPr>
                <w:rFonts w:hint="eastAsia"/>
                <w:sz w:val="18"/>
                <w:szCs w:val="16"/>
              </w:rPr>
              <w:t>위치 수정</w:t>
            </w:r>
          </w:p>
        </w:tc>
        <w:tc>
          <w:tcPr>
            <w:tcW w:w="1223" w:type="dxa"/>
            <w:gridSpan w:val="2"/>
          </w:tcPr>
          <w:p w:rsidR="00BC2615" w:rsidRPr="005A5220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</w:t>
            </w:r>
            <w:r>
              <w:rPr>
                <w:sz w:val="18"/>
                <w:szCs w:val="16"/>
              </w:rPr>
              <w:t>.10.23</w:t>
            </w:r>
          </w:p>
        </w:tc>
        <w:tc>
          <w:tcPr>
            <w:tcW w:w="6457" w:type="dxa"/>
            <w:gridSpan w:val="3"/>
          </w:tcPr>
          <w:p w:rsidR="00BC2615" w:rsidRPr="00E33E5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한정 수량 상품이 모두 품절되었을 경우 해당 예시 이미지 추가</w:t>
            </w:r>
          </w:p>
        </w:tc>
        <w:tc>
          <w:tcPr>
            <w:tcW w:w="1223" w:type="dxa"/>
            <w:gridSpan w:val="2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401A67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2017.10.27</w:t>
            </w:r>
          </w:p>
        </w:tc>
        <w:tc>
          <w:tcPr>
            <w:tcW w:w="6457" w:type="dxa"/>
            <w:gridSpan w:val="3"/>
          </w:tcPr>
          <w:p w:rsidR="00BC2615" w:rsidRPr="00540A63" w:rsidRDefault="00401A67" w:rsidP="00401A6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이벤트 상점에서 조르기,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히스토리,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위시리스트 사용 불가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이벤트 상점에서 선물하기 시 예외 사항 추가</w:t>
            </w:r>
          </w:p>
        </w:tc>
        <w:tc>
          <w:tcPr>
            <w:tcW w:w="1223" w:type="dxa"/>
            <w:gridSpan w:val="2"/>
          </w:tcPr>
          <w:p w:rsidR="00BC2615" w:rsidRPr="00540A63" w:rsidRDefault="00401A67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Pr="0053456C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열려야 할 서버, 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6A7B84" w:rsidP="006A7B84">
      <w:r>
        <w:rPr>
          <w:noProof/>
        </w:rPr>
        <w:lastRenderedPageBreak/>
        <w:drawing>
          <wp:inline distT="0" distB="0" distL="0" distR="0" wp14:anchorId="10760DE8">
            <wp:extent cx="5738864" cy="3009900"/>
            <wp:effectExtent l="0" t="0" r="0" b="0"/>
            <wp:docPr id="473" name="그림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29" cy="301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530B" w:rsidRDefault="0093530B" w:rsidP="006A7B84"/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b/>
          <w:sz w:val="24"/>
        </w:rPr>
        <w:t xml:space="preserve">Server </w:t>
      </w:r>
      <w:r>
        <w:rPr>
          <w:rFonts w:hint="eastAsia"/>
          <w:b/>
          <w:sz w:val="24"/>
        </w:rPr>
        <w:t>선택</w:t>
      </w:r>
    </w:p>
    <w:p w:rsidR="005A61D8" w:rsidRDefault="005D10D8" w:rsidP="00156B23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 xml:space="preserve">Server </w:t>
      </w:r>
      <w:r>
        <w:rPr>
          <w:rFonts w:hint="eastAsia"/>
        </w:rPr>
        <w:t>선택</w:t>
      </w:r>
      <w:r w:rsidR="00E14C8C">
        <w:rPr>
          <w:rFonts w:hint="eastAsia"/>
        </w:rPr>
        <w:t xml:space="preserve"> 드롭박스 버튼을 통해 자신이 이벤트 상점을 열고 싶은 서버를 선택할 수 있다.</w:t>
      </w:r>
    </w:p>
    <w:p w:rsidR="00156B23" w:rsidRDefault="00DB5D12" w:rsidP="00695338">
      <w:pPr>
        <w:jc w:val="center"/>
      </w:pPr>
      <w:r>
        <w:rPr>
          <w:noProof/>
        </w:rPr>
        <w:drawing>
          <wp:inline distT="0" distB="0" distL="0" distR="0" wp14:anchorId="0C496C61">
            <wp:extent cx="5419725" cy="192659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C966B4" w:rsidP="00C966B4">
      <w:pPr>
        <w:jc w:val="left"/>
      </w:pPr>
    </w:p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F5318" w:rsidP="002F5318">
      <w:pPr>
        <w:jc w:val="center"/>
      </w:pPr>
      <w:r>
        <w:rPr>
          <w:noProof/>
        </w:rPr>
        <w:lastRenderedPageBreak/>
        <w:drawing>
          <wp:inline distT="0" distB="0" distL="0" distR="0" wp14:anchorId="4E57E609">
            <wp:extent cx="5419725" cy="1633855"/>
            <wp:effectExtent l="0" t="0" r="9525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2F5318" w:rsidP="002F5318">
      <w:r>
        <w:rPr>
          <w:noProof/>
        </w:rPr>
        <w:drawing>
          <wp:inline distT="0" distB="0" distL="0" distR="0" wp14:anchorId="7EF592CF">
            <wp:extent cx="5419725" cy="1670685"/>
            <wp:effectExtent l="0" t="0" r="9525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 리스트가 팝업 형식으로 나온다.</w:t>
      </w:r>
    </w:p>
    <w:p w:rsidR="00B04CD1" w:rsidRDefault="00B04CD1" w:rsidP="00C34C31">
      <w:pPr>
        <w:jc w:val="center"/>
      </w:pPr>
      <w:r>
        <w:rPr>
          <w:noProof/>
        </w:rPr>
        <w:lastRenderedPageBreak/>
        <w:drawing>
          <wp:inline distT="0" distB="0" distL="0" distR="0" wp14:anchorId="4DE77B94">
            <wp:extent cx="5876290" cy="37412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71" cy="3750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 아이템 리스트는</w:t>
      </w:r>
      <w:r>
        <w:br/>
      </w:r>
      <w:r>
        <w:rPr>
          <w:rFonts w:hint="eastAsia"/>
        </w:rPr>
        <w:t>체크 박스</w:t>
      </w:r>
      <w:r w:rsidR="004523DF">
        <w:rPr>
          <w:rFonts w:hint="eastAsia"/>
        </w:rPr>
        <w:t xml:space="preserve"> (편집 가능)</w:t>
      </w:r>
      <w:r w:rsidR="004523DF">
        <w:t>,</w:t>
      </w:r>
      <w:r w:rsidR="004523DF">
        <w:br/>
        <w:t>ItemID,</w:t>
      </w:r>
      <w:r w:rsidR="004523DF">
        <w:br/>
        <w:t>ProductID,</w:t>
      </w:r>
      <w:r w:rsidR="004523DF">
        <w:br/>
        <w:t>GoodsID,</w:t>
      </w:r>
      <w:r w:rsidR="004523DF">
        <w:br/>
      </w:r>
      <w:r>
        <w:rPr>
          <w:rFonts w:hint="eastAsia"/>
        </w:rPr>
        <w:t>아이템 이름,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구매 재화 종류,</w:t>
      </w:r>
      <w:r w:rsidR="004523DF">
        <w:br/>
      </w:r>
      <w:r>
        <w:rPr>
          <w:rFonts w:hint="eastAsia"/>
        </w:rPr>
        <w:t>원 판매 가격 및 판매 가격 할인률 적용 후 가격,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105B36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1284542E">
            <wp:extent cx="6142355" cy="3305095"/>
            <wp:effectExtent l="0" t="0" r="0" b="0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27" cy="3319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체크 박스,</w:t>
      </w:r>
      <w:r>
        <w:t xml:space="preserve"> 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(</w:t>
      </w:r>
      <w:r w:rsidR="00483A3C">
        <w:rPr>
          <w:rFonts w:hint="eastAsia"/>
        </w:rPr>
        <w:t>그 외 항목은 편집 불가)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483A3C" w:rsidRDefault="00483A3C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체크 박스 </w:t>
      </w:r>
      <w:r>
        <w:t xml:space="preserve">: </w:t>
      </w:r>
      <w:r>
        <w:rPr>
          <w:rFonts w:hint="eastAsia"/>
        </w:rPr>
        <w:t>운영자가 실제 상점에 넣고자 하는 상품을 체크할 수 있도록 하는</w:t>
      </w:r>
      <w:r w:rsidR="003638FB">
        <w:rPr>
          <w:rFonts w:hint="eastAsia"/>
        </w:rPr>
        <w:t xml:space="preserve"> 편집 가능 </w:t>
      </w:r>
      <w:r>
        <w:rPr>
          <w:rFonts w:hint="eastAsia"/>
        </w:rPr>
        <w:t xml:space="preserve">항목으로 이곳에 체크 후 아래 </w:t>
      </w:r>
      <w:r>
        <w:t xml:space="preserve">Confirm </w:t>
      </w:r>
      <w:r>
        <w:rPr>
          <w:rFonts w:hint="eastAsia"/>
        </w:rPr>
        <w:t>버튼을 누르면 해당 항목이 이벤트 상점에 들어가게 된다.</w:t>
      </w:r>
      <w:r>
        <w:t xml:space="preserve"> </w:t>
      </w:r>
      <w:r>
        <w:rPr>
          <w:rFonts w:hint="eastAsia"/>
        </w:rPr>
        <w:t>맨 위 체크 박스를 클릭 시 아래처럼 모든 항목이 전부 선택</w:t>
      </w:r>
      <w:r w:rsidR="003638FB">
        <w:rPr>
          <w:rFonts w:hint="eastAsia"/>
        </w:rPr>
        <w:t>되며 각 아이템들을 개별로 클릭하여 선택할 수 있다.</w:t>
      </w:r>
    </w:p>
    <w:p w:rsidR="003638FB" w:rsidRDefault="003638FB" w:rsidP="003638FB">
      <w:pPr>
        <w:jc w:val="center"/>
      </w:pPr>
      <w:r>
        <w:rPr>
          <w:noProof/>
        </w:rPr>
        <w:drawing>
          <wp:inline distT="0" distB="0" distL="0" distR="0" wp14:anchorId="2461B3DC">
            <wp:extent cx="3853180" cy="139001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ItemID, ProductID,</w:t>
      </w:r>
      <w:r w:rsidRPr="003638FB">
        <w:rPr>
          <w:rFonts w:hint="eastAsia"/>
        </w:rPr>
        <w:t xml:space="preserve"> </w:t>
      </w:r>
      <w:r>
        <w:rPr>
          <w:rFonts w:hint="eastAsia"/>
        </w:rPr>
        <w:t>G</w:t>
      </w:r>
      <w:r>
        <w:t>oodsID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이름 </w:t>
      </w:r>
      <w:r>
        <w:t xml:space="preserve">: </w:t>
      </w:r>
      <w:r>
        <w:rPr>
          <w:rFonts w:hint="eastAsia"/>
        </w:rPr>
        <w:t>해당 아이템의 이름으로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사용 기간 </w:t>
      </w:r>
      <w:r>
        <w:t xml:space="preserve">: </w:t>
      </w:r>
      <w:r>
        <w:rPr>
          <w:rFonts w:hint="eastAsia"/>
        </w:rPr>
        <w:t>해당 아이템의 사용 기간으로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>이벤트 대상 아이템인지를 설정하는 항목으로 운영자가 편집 가능</w:t>
      </w:r>
      <w:r>
        <w:rPr>
          <w:rFonts w:hint="eastAsia"/>
        </w:rPr>
        <w:lastRenderedPageBreak/>
        <w:t xml:space="preserve">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105B36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재화 종류 </w:t>
      </w:r>
      <w:r>
        <w:t xml:space="preserve">: </w:t>
      </w:r>
      <w:r>
        <w:rPr>
          <w:rFonts w:hint="eastAsia"/>
        </w:rPr>
        <w:t>해당 아이템을 구매할 수 있는 재화 종류를 보여주는 항목으로 편집은 불가능하다.</w:t>
      </w:r>
    </w:p>
    <w:p w:rsidR="00105B36" w:rsidRDefault="006160C2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가격 </w:t>
      </w:r>
      <w:r>
        <w:t xml:space="preserve">: </w:t>
      </w:r>
      <w:r>
        <w:rPr>
          <w:rFonts w:hint="eastAsia"/>
        </w:rPr>
        <w:t xml:space="preserve">해당 아이템의 원 가격과 할인률을 적용시 가격을 보여주는 항목으로 </w:t>
      </w:r>
      <w:r w:rsidR="00211DD7">
        <w:rPr>
          <w:rFonts w:hint="eastAsia"/>
        </w:rPr>
        <w:t xml:space="preserve">편집이 불가능하고 </w:t>
      </w:r>
      <w:r>
        <w:rPr>
          <w:rFonts w:hint="eastAsia"/>
        </w:rPr>
        <w:t>괄호 안의 가격이 할인률 적용 시 가격이다.</w:t>
      </w:r>
    </w:p>
    <w:p w:rsidR="00211DD7" w:rsidRDefault="00211DD7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할인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8D7B2B">
        <w:br/>
        <w:t>(</w:t>
      </w:r>
      <w:r w:rsidR="00C429AA">
        <w:rPr>
          <w:rFonts w:hint="eastAsia"/>
        </w:rPr>
        <w:t xml:space="preserve">만약 </w:t>
      </w:r>
      <w:r w:rsidR="00C429AA">
        <w:t>–</w:t>
      </w:r>
      <w:r w:rsidR="00C429AA">
        <w:rPr>
          <w:rFonts w:hint="eastAsia"/>
        </w:rPr>
        <w:t>값을 입력하면 할인률이 아닌 상승률로 해당 아이템의 가격이 올라가게 된다.</w:t>
      </w:r>
      <w:r w:rsidR="00C429AA">
        <w:t>)</w:t>
      </w:r>
    </w:p>
    <w:p w:rsidR="00933EFC" w:rsidRDefault="00933EFC" w:rsidP="00211DD7">
      <w:pPr>
        <w:pStyle w:val="a4"/>
        <w:numPr>
          <w:ilvl w:val="0"/>
          <w:numId w:val="28"/>
        </w:numPr>
        <w:ind w:leftChars="0"/>
      </w:pPr>
      <w:r>
        <w:t xml:space="preserve">Count : </w:t>
      </w:r>
      <w:r>
        <w:rPr>
          <w:rFonts w:hint="eastAsia"/>
        </w:rPr>
        <w:t xml:space="preserve">한정 판매 개수 </w:t>
      </w:r>
      <w:r>
        <w:t xml:space="preserve">: </w:t>
      </w:r>
      <w:r>
        <w:rPr>
          <w:rFonts w:hint="eastAsia"/>
        </w:rPr>
        <w:t>한정 판매 이벤트 대상인지를 알려주는 항목으로 운영자가 임의 편집이 가능하다.</w:t>
      </w:r>
      <w:r>
        <w:br/>
      </w:r>
      <w:r>
        <w:rPr>
          <w:rFonts w:hint="eastAsia"/>
        </w:rPr>
        <w:t xml:space="preserve">한정 판매 이벤트 대상이 아닐 경우 </w:t>
      </w:r>
      <w:r>
        <w:t>none</w:t>
      </w:r>
      <w:r>
        <w:rPr>
          <w:rFonts w:hint="eastAsia"/>
        </w:rPr>
        <w:t xml:space="preserve">으로 입력하며 기본값 또한 </w:t>
      </w:r>
      <w:r>
        <w:t>none</w:t>
      </w:r>
      <w:r>
        <w:rPr>
          <w:rFonts w:hint="eastAsia"/>
        </w:rPr>
        <w:t>으로 되어 있다.</w:t>
      </w:r>
      <w:r>
        <w:t xml:space="preserve"> </w:t>
      </w:r>
      <w:r>
        <w:rPr>
          <w:rFonts w:hint="eastAsia"/>
        </w:rPr>
        <w:t xml:space="preserve">(만약 </w:t>
      </w:r>
      <w:r>
        <w:t>0</w:t>
      </w:r>
      <w:r>
        <w:rPr>
          <w:rFonts w:hint="eastAsia"/>
        </w:rPr>
        <w:t>이 입력되어 있어도 한정 판매 이벤트 대상이 아니라고 취급한다.</w:t>
      </w:r>
      <w:r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이곳에 숫자가 써 있으면 해당 수량만큼 해당 아이템을 판매할 수 있고 </w:t>
      </w:r>
      <w:r>
        <w:t xml:space="preserve">0 </w:t>
      </w:r>
      <w:r>
        <w:rPr>
          <w:rFonts w:hint="eastAsia"/>
        </w:rPr>
        <w:t xml:space="preserve">또는 </w:t>
      </w:r>
      <w:r>
        <w:t>none</w:t>
      </w:r>
      <w:r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유저는 아이템 리스트에서 각 항목 내용을 선택한 후 아래 Cancel 버튼을 눌러 그대로 취소하거나 </w:t>
      </w:r>
      <w:r>
        <w:t xml:space="preserve">Confirm 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>
        <w:t>Confirm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lastRenderedPageBreak/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unning Event List</w:t>
      </w:r>
    </w:p>
    <w:p w:rsidR="0093530B" w:rsidRDefault="0093530B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서버당 등록되어 있는 </w:t>
      </w:r>
      <w:r w:rsidR="00E458D2">
        <w:rPr>
          <w:rFonts w:hint="eastAsia"/>
        </w:rPr>
        <w:t>이벤트 상점을 검색해서 볼 수 있는 곳으로 아래와 같이 구성되어 있다.</w:t>
      </w:r>
    </w:p>
    <w:p w:rsidR="00E458D2" w:rsidRDefault="005A7439" w:rsidP="00E458D2">
      <w:pPr>
        <w:jc w:val="center"/>
      </w:pPr>
      <w:r>
        <w:rPr>
          <w:noProof/>
        </w:rPr>
        <w:drawing>
          <wp:inline distT="0" distB="0" distL="0" distR="0" wp14:anchorId="33C8AD11">
            <wp:extent cx="5334635" cy="465772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458D2" w:rsidP="00E458D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만약 운영자가 시간 조건을 입력하지 않을 경우 검색이 되지 않고 아래와 같이 시간 조건을 입력하라고 팝업이 뜬다.</w:t>
      </w:r>
      <w:r w:rsidR="00D3562D">
        <w:t xml:space="preserve"> </w:t>
      </w:r>
      <w:r>
        <w:t>(</w:t>
      </w:r>
      <w:r>
        <w:rPr>
          <w:rFonts w:hint="eastAsia"/>
        </w:rPr>
        <w:t>해당 부분은 기본적으로 빈칸이다.</w:t>
      </w:r>
      <w:r>
        <w:t>)</w:t>
      </w:r>
    </w:p>
    <w:p w:rsidR="00D3562D" w:rsidRPr="00D3562D" w:rsidRDefault="00D3562D" w:rsidP="00D3562D">
      <w:pPr>
        <w:jc w:val="center"/>
      </w:pPr>
      <w:r>
        <w:rPr>
          <w:noProof/>
        </w:rPr>
        <w:lastRenderedPageBreak/>
        <w:drawing>
          <wp:inline distT="0" distB="0" distL="0" distR="0" wp14:anchorId="7D1CF91D">
            <wp:extent cx="2152015" cy="835025"/>
            <wp:effectExtent l="0" t="0" r="635" b="3175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B64BCA" w:rsidP="00E458D2">
      <w:pPr>
        <w:pStyle w:val="a4"/>
        <w:numPr>
          <w:ilvl w:val="0"/>
          <w:numId w:val="33"/>
        </w:numPr>
        <w:ind w:leftChars="0"/>
      </w:pPr>
      <w:r>
        <w:t>Modify</w:t>
      </w:r>
      <w:r>
        <w:rPr>
          <w:rFonts w:hint="eastAsia"/>
        </w:rPr>
        <w:t xml:space="preserve">를 클릭 시 아래와 같이 왼쪽 부분에 해당 상점의 정보가 나오며 맨 아래 </w:t>
      </w:r>
      <w:r>
        <w:t xml:space="preserve">Confirm </w:t>
      </w:r>
      <w:r>
        <w:rPr>
          <w:rFonts w:hint="eastAsia"/>
        </w:rPr>
        <w:t>버튼을 클릭하면 해당 상점에 대한 수정이 완료 된다.</w:t>
      </w:r>
    </w:p>
    <w:p w:rsidR="00E458D2" w:rsidRDefault="005B67A4" w:rsidP="003F4BD1">
      <w:pPr>
        <w:jc w:val="center"/>
      </w:pPr>
      <w:r>
        <w:rPr>
          <w:noProof/>
        </w:rPr>
        <w:drawing>
          <wp:inline distT="0" distB="0" distL="0" distR="0" wp14:anchorId="70192576">
            <wp:extent cx="5897245" cy="3092967"/>
            <wp:effectExtent l="0" t="0" r="8255" b="0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91" cy="3102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웹 콘솔을 통해 이벤트 상점을 설정한 뒤 해당 이벤트 상점이 열릴 때가 되면 아래와 같이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lastRenderedPageBreak/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lastRenderedPageBreak/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4B388A" w:rsidP="007E05CB">
      <w:pPr>
        <w:jc w:val="center"/>
      </w:pPr>
      <w:r>
        <w:rPr>
          <w:noProof/>
        </w:rPr>
        <w:drawing>
          <wp:inline distT="0" distB="0" distL="0" distR="0" wp14:anchorId="041EE346">
            <wp:extent cx="5129169" cy="5267325"/>
            <wp:effectExtent l="0" t="0" r="0" b="0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73" cy="5280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19318A">
        <w:rPr>
          <w:noProof/>
        </w:rPr>
        <w:drawing>
          <wp:inline distT="0" distB="0" distL="0" distR="0" wp14:anchorId="3D0CCF55">
            <wp:extent cx="1183005" cy="323215"/>
            <wp:effectExtent l="0" t="0" r="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19318A">
        <w:rPr>
          <w:rFonts w:hint="eastAsia"/>
        </w:rPr>
        <w:t xml:space="preserve">양쪽 모두 </w:t>
      </w:r>
      <w:r w:rsidR="0019318A">
        <w:t>4</w:t>
      </w:r>
      <w:r w:rsidR="0019318A">
        <w:rPr>
          <w:rFonts w:hint="eastAsia"/>
        </w:rPr>
        <w:t>자리 수까지 표시되며 아이템 썸네일 중간에 표시된다.</w:t>
      </w:r>
      <w:r w:rsidR="0019318A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B0294A">
        <w:rPr>
          <w:noProof/>
        </w:rPr>
        <w:drawing>
          <wp:inline distT="0" distB="0" distL="0" distR="0" wp14:anchorId="030694DF">
            <wp:extent cx="1183005" cy="323215"/>
            <wp:effectExtent l="0" t="0" r="0" b="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09244D" w:rsidRDefault="0009244D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상점에서도 기존 상점에서 가지고 있는 장바구니에 담기,</w:t>
      </w:r>
      <w:r>
        <w:t xml:space="preserve"> </w:t>
      </w:r>
      <w:r>
        <w:rPr>
          <w:rFonts w:hint="eastAsia"/>
        </w:rPr>
        <w:t>조르기,</w:t>
      </w:r>
      <w:r>
        <w:t xml:space="preserve"> </w:t>
      </w:r>
      <w:r>
        <w:rPr>
          <w:rFonts w:hint="eastAsia"/>
        </w:rPr>
        <w:t>위시리스트에 담기 등을 할 수 있다.</w:t>
      </w:r>
      <w:r>
        <w:br/>
        <w:t>(</w:t>
      </w:r>
      <w:r>
        <w:rPr>
          <w:rFonts w:hint="eastAsia"/>
        </w:rPr>
        <w:t>장바구니,</w:t>
      </w:r>
      <w:r>
        <w:t xml:space="preserve"> </w:t>
      </w:r>
      <w:r>
        <w:rPr>
          <w:rFonts w:hint="eastAsia"/>
        </w:rPr>
        <w:t>위시리스트 기록들은 해당 상점이 끝남과 동시에 모두 삭</w:t>
      </w:r>
      <w:r w:rsidR="00750CF7">
        <w:rPr>
          <w:rFonts w:hint="eastAsia"/>
        </w:rPr>
        <w:t>제되며 일반 상점에 해당 기록이 서로 연동되지 않는다.</w:t>
      </w:r>
      <w:r>
        <w:t>)</w:t>
      </w:r>
    </w:p>
    <w:p w:rsidR="00BA3233" w:rsidRDefault="00BA3233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004FBF" w:rsidRDefault="00004FBF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할인 쿠폰을 사용할 경우 이벤트 상점의 할인률이 먼저 적용되고 그 이후 할인 쿠폰의 할인률이 이후에 적용된다.</w:t>
      </w:r>
      <w:r>
        <w:br/>
      </w:r>
      <w:r>
        <w:rPr>
          <w:rFonts w:hint="eastAsia"/>
        </w:rPr>
        <w:t>예)</w:t>
      </w:r>
      <w:r>
        <w:t xml:space="preserve"> 1000</w:t>
      </w:r>
      <w:r>
        <w:rPr>
          <w:rFonts w:hint="eastAsia"/>
        </w:rPr>
        <w:t xml:space="preserve">원짜리 아이템을 </w:t>
      </w:r>
      <w:r>
        <w:t xml:space="preserve">20% </w:t>
      </w:r>
      <w:r>
        <w:rPr>
          <w:rFonts w:hint="eastAsia"/>
        </w:rPr>
        <w:t xml:space="preserve">할인 판매하는 상점에서 </w:t>
      </w:r>
      <w:r>
        <w:t xml:space="preserve">50% </w:t>
      </w:r>
      <w:r>
        <w:rPr>
          <w:rFonts w:hint="eastAsia"/>
        </w:rPr>
        <w:t>할인 쿠폰을 사용할 경우</w:t>
      </w:r>
      <w:r>
        <w:br/>
      </w:r>
      <w:r>
        <w:rPr>
          <w:rFonts w:hint="eastAsia"/>
        </w:rPr>
        <w:t xml:space="preserve">우선 </w:t>
      </w:r>
      <w:r>
        <w:t>1000</w:t>
      </w:r>
      <w:r>
        <w:rPr>
          <w:rFonts w:hint="eastAsia"/>
        </w:rPr>
        <w:t xml:space="preserve">원짜리 아이템이 </w:t>
      </w:r>
      <w:r>
        <w:t xml:space="preserve">20% </w:t>
      </w:r>
      <w:r>
        <w:rPr>
          <w:rFonts w:hint="eastAsia"/>
        </w:rPr>
        <w:t xml:space="preserve">할인되어 </w:t>
      </w:r>
      <w:r>
        <w:t>800</w:t>
      </w:r>
      <w:r>
        <w:rPr>
          <w:rFonts w:hint="eastAsia"/>
        </w:rPr>
        <w:t xml:space="preserve">원이 되고 50% 할인 쿠폰을 통해 </w:t>
      </w:r>
      <w:r>
        <w:t>400</w:t>
      </w:r>
      <w:r>
        <w:rPr>
          <w:rFonts w:hint="eastAsia"/>
        </w:rPr>
        <w:t>원으로 팔리게 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r w:rsidRPr="00761477">
        <w:rPr>
          <w:rFonts w:hint="eastAsia"/>
          <w:b/>
          <w:sz w:val="28"/>
        </w:rPr>
        <w:lastRenderedPageBreak/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5F047E" w:rsidRDefault="005F047E" w:rsidP="005F047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1BAB0C">
            <wp:extent cx="3286125" cy="2164080"/>
            <wp:effectExtent l="0" t="0" r="9525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5D6ED1" w:rsidRDefault="005D6ED1" w:rsidP="005D6ED1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7D7A239A">
            <wp:extent cx="1457325" cy="1463040"/>
            <wp:effectExtent l="0" t="0" r="952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7A3" w:rsidRDefault="000D27A3" w:rsidP="000D27A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20B93F">
            <wp:extent cx="3286125" cy="2164080"/>
            <wp:effectExtent l="0" t="0" r="9525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이벤트 상점에서 아이템을 구매 시 유저의 인벤토리가 모자를 경우 아래와 같이 메시지를 보여</w:t>
      </w:r>
      <w:r w:rsidR="00076424">
        <w:rPr>
          <w:rFonts w:hint="eastAsia"/>
        </w:rPr>
        <w:t>주고 아이템이 구매되지 않도록 한다.</w:t>
      </w:r>
    </w:p>
    <w:p w:rsidR="00C45FDB" w:rsidRDefault="00C45FDB" w:rsidP="00C45FDB">
      <w:pPr>
        <w:jc w:val="center"/>
      </w:pPr>
      <w:r>
        <w:rPr>
          <w:noProof/>
        </w:rPr>
        <w:drawing>
          <wp:inline distT="0" distB="0" distL="0" distR="0" wp14:anchorId="1AB032F3">
            <wp:extent cx="3286125" cy="2164080"/>
            <wp:effectExtent l="0" t="0" r="9525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0DD3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상점에서는 조르기,</w:t>
      </w:r>
      <w:r>
        <w:t xml:space="preserve"> </w:t>
      </w:r>
      <w:r>
        <w:rPr>
          <w:rFonts w:hint="eastAsia"/>
        </w:rPr>
        <w:t>위시리스트를 사용할 수 없다.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상점에서는 히스토리 </w:t>
      </w:r>
      <w:r>
        <w:t>UI</w:t>
      </w:r>
      <w:r>
        <w:rPr>
          <w:rFonts w:hint="eastAsia"/>
        </w:rPr>
        <w:t>를 사용할 수 없다.</w:t>
      </w:r>
    </w:p>
    <w:p w:rsidR="00401A67" w:rsidRPr="0076147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 아이템을 선물하기 시 최대 </w:t>
      </w:r>
      <w:r>
        <w:t>10</w:t>
      </w:r>
      <w:r>
        <w:rPr>
          <w:rFonts w:hint="eastAsia"/>
        </w:rPr>
        <w:t xml:space="preserve">개까지의 아이템을 선물할 수 있으며 만약 </w:t>
      </w:r>
      <w:r>
        <w:t xml:space="preserve">‘1+10’ </w:t>
      </w:r>
      <w:r>
        <w:rPr>
          <w:rFonts w:hint="eastAsia"/>
        </w:rPr>
        <w:t xml:space="preserve">같이 </w:t>
      </w:r>
      <w:r>
        <w:t xml:space="preserve">1+N </w:t>
      </w:r>
      <w:r>
        <w:rPr>
          <w:rFonts w:hint="eastAsia"/>
        </w:rPr>
        <w:t xml:space="preserve">이벤트로 한번 구매 시 </w:t>
      </w:r>
      <w:r>
        <w:t>10</w:t>
      </w:r>
      <w:r>
        <w:rPr>
          <w:rFonts w:hint="eastAsia"/>
        </w:rPr>
        <w:t>개가 넘는 상품을 지급받아야 하는 경우 해당 아이템을 이벤트 상점에서는 선물을 할 수 없다.</w:t>
      </w:r>
    </w:p>
    <w:sectPr w:rsidR="00401A67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6FBF" w:rsidRDefault="00796FBF" w:rsidP="0043132D">
      <w:pPr>
        <w:spacing w:after="0" w:line="240" w:lineRule="auto"/>
      </w:pPr>
      <w:r>
        <w:separator/>
      </w:r>
    </w:p>
  </w:endnote>
  <w:endnote w:type="continuationSeparator" w:id="0">
    <w:p w:rsidR="00796FBF" w:rsidRDefault="00796FBF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6FBF" w:rsidRDefault="00796FBF" w:rsidP="0043132D">
      <w:pPr>
        <w:spacing w:after="0" w:line="240" w:lineRule="auto"/>
      </w:pPr>
      <w:r>
        <w:separator/>
      </w:r>
    </w:p>
  </w:footnote>
  <w:footnote w:type="continuationSeparator" w:id="0">
    <w:p w:rsidR="00796FBF" w:rsidRDefault="00796FBF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4FBF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424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27A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274B"/>
    <w:rsid w:val="0019318A"/>
    <w:rsid w:val="00193E5D"/>
    <w:rsid w:val="001A151F"/>
    <w:rsid w:val="001A23B7"/>
    <w:rsid w:val="001A6244"/>
    <w:rsid w:val="001A64FC"/>
    <w:rsid w:val="001A6F6F"/>
    <w:rsid w:val="001A73A2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29AD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3118"/>
    <w:rsid w:val="002A79A8"/>
    <w:rsid w:val="002B0C5B"/>
    <w:rsid w:val="002B0F94"/>
    <w:rsid w:val="002B2CE6"/>
    <w:rsid w:val="002B4C9D"/>
    <w:rsid w:val="002B7007"/>
    <w:rsid w:val="002C1CAC"/>
    <w:rsid w:val="002C29BA"/>
    <w:rsid w:val="002C3AD9"/>
    <w:rsid w:val="002C683A"/>
    <w:rsid w:val="002C7790"/>
    <w:rsid w:val="002D1438"/>
    <w:rsid w:val="002D764D"/>
    <w:rsid w:val="002E0B0E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BD1"/>
    <w:rsid w:val="003F4D39"/>
    <w:rsid w:val="003F4F9E"/>
    <w:rsid w:val="003F7672"/>
    <w:rsid w:val="003F767E"/>
    <w:rsid w:val="003F7832"/>
    <w:rsid w:val="004000B0"/>
    <w:rsid w:val="00400D0A"/>
    <w:rsid w:val="00401A67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388A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561E"/>
    <w:rsid w:val="004F6BD7"/>
    <w:rsid w:val="004F70FE"/>
    <w:rsid w:val="004F7238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A7439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D6ED1"/>
    <w:rsid w:val="005E0367"/>
    <w:rsid w:val="005E0C6C"/>
    <w:rsid w:val="005E0C9A"/>
    <w:rsid w:val="005E19F8"/>
    <w:rsid w:val="005E2B95"/>
    <w:rsid w:val="005E694C"/>
    <w:rsid w:val="005F047E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6FBF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4E54"/>
    <w:rsid w:val="008761FD"/>
    <w:rsid w:val="008823A7"/>
    <w:rsid w:val="0088513C"/>
    <w:rsid w:val="008852B0"/>
    <w:rsid w:val="0089007E"/>
    <w:rsid w:val="00893047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D7B2B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466F"/>
    <w:rsid w:val="00925386"/>
    <w:rsid w:val="009274AE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08C6"/>
    <w:rsid w:val="00991F2B"/>
    <w:rsid w:val="009921E1"/>
    <w:rsid w:val="009928FB"/>
    <w:rsid w:val="00992B1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294A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67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5C5A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261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0CC7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5FDB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57280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1014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768A8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B42A6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F7856D-5999-405E-B199-55D2ECD328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6424</TotalTime>
  <Pages>17</Pages>
  <Words>967</Words>
  <Characters>5514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853</cp:revision>
  <dcterms:created xsi:type="dcterms:W3CDTF">2016-11-10T06:47:00Z</dcterms:created>
  <dcterms:modified xsi:type="dcterms:W3CDTF">2017-11-07T08:51:00Z</dcterms:modified>
</cp:coreProperties>
</file>